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32" w:rsidRPr="00DE55C8" w:rsidRDefault="00377432" w:rsidP="00377432">
      <w:pPr>
        <w:jc w:val="both"/>
        <w:rPr>
          <w:sz w:val="24"/>
          <w:szCs w:val="24"/>
        </w:rPr>
      </w:pPr>
      <w:r w:rsidRPr="00DE55C8">
        <w:rPr>
          <w:sz w:val="24"/>
          <w:szCs w:val="24"/>
        </w:rPr>
        <w:t xml:space="preserve">дата публикации: </w:t>
      </w:r>
    </w:p>
    <w:p w:rsidR="00377432" w:rsidRPr="00DE55C8" w:rsidRDefault="00377432" w:rsidP="003774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02.12.2022</w:t>
      </w:r>
    </w:p>
    <w:p w:rsidR="00377432" w:rsidRPr="00312753" w:rsidRDefault="00377432" w:rsidP="003774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  <w:r w:rsidRPr="00DE55C8">
        <w:rPr>
          <w:sz w:val="28"/>
          <w:szCs w:val="28"/>
        </w:rPr>
        <w:t>Оповещение о начале общественных обсуждений</w:t>
      </w:r>
    </w:p>
    <w:p w:rsidR="00377432" w:rsidRPr="00312753" w:rsidRDefault="00377432" w:rsidP="0037743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77432" w:rsidRDefault="00377432" w:rsidP="00377432">
      <w:pPr>
        <w:ind w:firstLine="709"/>
        <w:jc w:val="both"/>
        <w:rPr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1275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 площадью 36 000 кв. м с кадастровым номером 29:22:073106:15 и объекта капитального строительства (объект незавершенного строительства) площадью 13 894,4 кв. м с кадастровым номером</w:t>
      </w:r>
      <w:proofErr w:type="gramEnd"/>
      <w:r>
        <w:rPr>
          <w:sz w:val="28"/>
          <w:szCs w:val="28"/>
        </w:rPr>
        <w:t xml:space="preserve"> 29:22:073106:74,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территориальном округе Варавино-Фактория г. Архангельска по проспекту Ленинградскому:</w:t>
      </w:r>
    </w:p>
    <w:p w:rsidR="00377432" w:rsidRDefault="00377432" w:rsidP="0037743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"Склады: </w:t>
      </w:r>
      <w:proofErr w:type="gramStart"/>
      <w:r>
        <w:rPr>
          <w:sz w:val="28"/>
          <w:szCs w:val="28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</w:t>
      </w:r>
      <w:proofErr w:type="gramEnd"/>
      <w:r>
        <w:rPr>
          <w:sz w:val="28"/>
          <w:szCs w:val="28"/>
          <w:lang w:eastAsia="en-US"/>
        </w:rPr>
        <w:t xml:space="preserve">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(6.9).</w:t>
      </w:r>
    </w:p>
    <w:p w:rsidR="00377432" w:rsidRPr="00F27A2C" w:rsidRDefault="00377432" w:rsidP="00377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CE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0D2CE1">
        <w:rPr>
          <w:bCs/>
          <w:sz w:val="28"/>
          <w:szCs w:val="28"/>
        </w:rPr>
        <w:br/>
      </w:r>
      <w:r w:rsidRPr="007851F7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010F78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(объект незавершенного строительства), расположенных в территориальном округе Варавино-Фактория г. Архангельска по проспекту Ленинградскому</w:t>
      </w:r>
      <w:r w:rsidRPr="007851F7">
        <w:rPr>
          <w:sz w:val="28"/>
          <w:szCs w:val="28"/>
        </w:rPr>
        <w:t>"</w:t>
      </w:r>
      <w:r w:rsidRPr="00312753">
        <w:rPr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77432" w:rsidRPr="005476BE" w:rsidTr="00B0714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Pr="005476BE" w:rsidRDefault="00377432" w:rsidP="00B0714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476B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Pr="005476BE" w:rsidRDefault="00377432" w:rsidP="00B071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Выписка из ЕГРН на объект незавершенного строительства от 16 ноября  2022 года </w:t>
            </w:r>
          </w:p>
        </w:tc>
      </w:tr>
      <w:tr w:rsidR="00377432" w:rsidRPr="005476BE" w:rsidTr="00B0714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2" w:rsidRPr="005476BE" w:rsidRDefault="00377432" w:rsidP="00B0714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2" w:rsidRPr="005476BE" w:rsidRDefault="00377432" w:rsidP="00B071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Выписка из ЕГРН на земельный участок от 16 ноября  2022 года </w:t>
            </w:r>
          </w:p>
        </w:tc>
      </w:tr>
    </w:tbl>
    <w:p w:rsidR="00377432" w:rsidRPr="00312753" w:rsidRDefault="00377432" w:rsidP="00377432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представлены</w:t>
      </w:r>
      <w:proofErr w:type="gramEnd"/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года:</w:t>
      </w:r>
    </w:p>
    <w:p w:rsidR="00377432" w:rsidRPr="00312753" w:rsidRDefault="00377432" w:rsidP="00377432">
      <w:pPr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1.</w:t>
      </w:r>
      <w:r w:rsidRPr="00312753">
        <w:rPr>
          <w:bCs/>
          <w:sz w:val="28"/>
          <w:szCs w:val="28"/>
        </w:rPr>
        <w:tab/>
        <w:t xml:space="preserve">На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sz w:val="28"/>
          <w:szCs w:val="28"/>
        </w:rPr>
        <w:t>.</w:t>
      </w:r>
    </w:p>
    <w:p w:rsidR="00377432" w:rsidRPr="00312753" w:rsidRDefault="00377432" w:rsidP="00377432">
      <w:pPr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2.</w:t>
      </w:r>
      <w:r w:rsidRPr="00312753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312753">
        <w:rPr>
          <w:bCs/>
          <w:sz w:val="28"/>
          <w:szCs w:val="28"/>
        </w:rPr>
        <w:t>каб</w:t>
      </w:r>
      <w:proofErr w:type="spellEnd"/>
      <w:r w:rsidRPr="00312753">
        <w:rPr>
          <w:bCs/>
          <w:sz w:val="28"/>
          <w:szCs w:val="28"/>
        </w:rPr>
        <w:t>. 508.</w:t>
      </w:r>
    </w:p>
    <w:p w:rsidR="00377432" w:rsidRPr="000B2209" w:rsidRDefault="00377432" w:rsidP="003774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Экспозиция открыта</w:t>
      </w:r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 по "</w:t>
      </w:r>
      <w:r>
        <w:rPr>
          <w:bCs/>
          <w:sz w:val="28"/>
          <w:szCs w:val="28"/>
        </w:rPr>
        <w:t>14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</w:t>
      </w:r>
      <w:r>
        <w:rPr>
          <w:bCs/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 xml:space="preserve">(с понедельника по пятницу, рабочие дни). </w:t>
      </w:r>
    </w:p>
    <w:p w:rsidR="00377432" w:rsidRPr="00312753" w:rsidRDefault="00377432" w:rsidP="00377432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Часы работы экспозиции: с </w:t>
      </w:r>
      <w:r w:rsidRPr="00312753">
        <w:rPr>
          <w:sz w:val="28"/>
          <w:szCs w:val="28"/>
        </w:rPr>
        <w:t xml:space="preserve">9 часов 00 минут </w:t>
      </w:r>
      <w:r w:rsidRPr="00312753">
        <w:rPr>
          <w:bCs/>
          <w:sz w:val="28"/>
          <w:szCs w:val="28"/>
        </w:rPr>
        <w:t xml:space="preserve">до 12 часов 00 минут и </w:t>
      </w:r>
      <w:r w:rsidRPr="00312753"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377432" w:rsidRDefault="00377432" w:rsidP="00377432">
      <w:pPr>
        <w:ind w:firstLine="708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312753"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377432" w:rsidTr="00B0714A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77432" w:rsidTr="00B0714A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377432" w:rsidRDefault="00377432" w:rsidP="00B0714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12, 13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77432" w:rsidTr="00B0714A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Березина Л.Ю.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77432" w:rsidRDefault="00377432" w:rsidP="00B0714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9, 12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2" w:rsidRDefault="00377432" w:rsidP="00B0714A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77432" w:rsidRDefault="00377432" w:rsidP="00377432">
      <w:pPr>
        <w:ind w:firstLine="708"/>
        <w:jc w:val="both"/>
        <w:rPr>
          <w:bCs/>
          <w:sz w:val="28"/>
          <w:szCs w:val="28"/>
        </w:rPr>
      </w:pPr>
    </w:p>
    <w:p w:rsidR="00377432" w:rsidRPr="00312753" w:rsidRDefault="00377432" w:rsidP="00377432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77432" w:rsidRPr="00312753" w:rsidRDefault="00377432" w:rsidP="00377432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312753">
        <w:rPr>
          <w:bCs/>
          <w:sz w:val="28"/>
          <w:szCs w:val="28"/>
        </w:rPr>
        <w:t>интернет-портала</w:t>
      </w:r>
      <w:proofErr w:type="gramEnd"/>
      <w:r w:rsidRPr="00312753">
        <w:rPr>
          <w:bCs/>
          <w:sz w:val="28"/>
          <w:szCs w:val="28"/>
        </w:rPr>
        <w:t xml:space="preserve"> городского округа "Город Архангельск": </w:t>
      </w:r>
      <w:r w:rsidRPr="0031275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312753">
        <w:rPr>
          <w:sz w:val="28"/>
          <w:szCs w:val="28"/>
          <w:shd w:val="clear" w:color="auto" w:fill="FFFFFF"/>
        </w:rPr>
        <w:t> </w:t>
      </w:r>
      <w:r w:rsidRPr="00312753">
        <w:rPr>
          <w:bCs/>
          <w:sz w:val="28"/>
          <w:szCs w:val="28"/>
          <w:lang w:val="en-US"/>
        </w:rPr>
        <w:t>architect</w:t>
      </w:r>
      <w:r w:rsidRPr="00312753">
        <w:rPr>
          <w:bCs/>
          <w:sz w:val="28"/>
          <w:szCs w:val="28"/>
        </w:rPr>
        <w:t>@</w:t>
      </w:r>
      <w:proofErr w:type="spellStart"/>
      <w:r w:rsidRPr="00312753">
        <w:rPr>
          <w:bCs/>
          <w:sz w:val="28"/>
          <w:szCs w:val="28"/>
          <w:lang w:val="en-US"/>
        </w:rPr>
        <w:t>arhcity</w:t>
      </w:r>
      <w:proofErr w:type="spellEnd"/>
      <w:r w:rsidRPr="00312753">
        <w:rPr>
          <w:bCs/>
          <w:sz w:val="28"/>
          <w:szCs w:val="28"/>
        </w:rPr>
        <w:t>.</w:t>
      </w:r>
      <w:proofErr w:type="spellStart"/>
      <w:r w:rsidRPr="00312753">
        <w:rPr>
          <w:bCs/>
          <w:sz w:val="28"/>
          <w:szCs w:val="28"/>
          <w:lang w:val="en-US"/>
        </w:rPr>
        <w:t>ru</w:t>
      </w:r>
      <w:proofErr w:type="spellEnd"/>
      <w:r w:rsidRPr="00312753">
        <w:rPr>
          <w:bCs/>
          <w:sz w:val="28"/>
          <w:szCs w:val="28"/>
        </w:rPr>
        <w:t>.</w:t>
      </w:r>
    </w:p>
    <w:p w:rsidR="00377432" w:rsidRPr="00312753" w:rsidRDefault="00377432" w:rsidP="00377432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77432" w:rsidRPr="00312753" w:rsidRDefault="00377432" w:rsidP="00377432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77432" w:rsidRPr="00312753" w:rsidRDefault="00377432" w:rsidP="00377432">
      <w:pPr>
        <w:ind w:firstLine="709"/>
        <w:jc w:val="both"/>
        <w:rPr>
          <w:sz w:val="28"/>
          <w:szCs w:val="28"/>
        </w:rPr>
      </w:pPr>
      <w:r w:rsidRPr="00312753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12753">
        <w:rPr>
          <w:sz w:val="28"/>
          <w:szCs w:val="28"/>
        </w:rPr>
        <w:t xml:space="preserve"> </w:t>
      </w:r>
    </w:p>
    <w:p w:rsidR="00377432" w:rsidRPr="00312753" w:rsidRDefault="00377432" w:rsidP="00377432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312753">
        <w:rPr>
          <w:sz w:val="28"/>
          <w:szCs w:val="28"/>
          <w:shd w:val="clear" w:color="auto" w:fill="FFFFFF"/>
        </w:rPr>
        <w:t>тел/факс (8182) 60-74-66;</w:t>
      </w:r>
      <w:r w:rsidRPr="00312753">
        <w:rPr>
          <w:bCs/>
          <w:sz w:val="28"/>
          <w:szCs w:val="28"/>
        </w:rPr>
        <w:t xml:space="preserve"> адрес электронной почты: architect@arhcity.ru</w:t>
      </w:r>
      <w:r w:rsidRPr="00312753">
        <w:rPr>
          <w:sz w:val="28"/>
          <w:szCs w:val="28"/>
        </w:rPr>
        <w:t>.</w:t>
      </w:r>
    </w:p>
    <w:p w:rsidR="00377432" w:rsidRPr="00312753" w:rsidRDefault="00377432" w:rsidP="0037743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31275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312753">
        <w:rPr>
          <w:b/>
          <w:spacing w:val="2"/>
          <w:sz w:val="28"/>
          <w:szCs w:val="28"/>
        </w:rPr>
        <w:t xml:space="preserve"> </w:t>
      </w:r>
      <w:r w:rsidRPr="00312753">
        <w:rPr>
          <w:spacing w:val="2"/>
          <w:sz w:val="28"/>
          <w:szCs w:val="28"/>
        </w:rPr>
        <w:t>опубликована на</w:t>
      </w:r>
      <w:r w:rsidRPr="00312753">
        <w:rPr>
          <w:b/>
          <w:spacing w:val="2"/>
          <w:sz w:val="28"/>
          <w:szCs w:val="28"/>
        </w:rPr>
        <w:t xml:space="preserve">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rStyle w:val="a3"/>
          <w:rFonts w:eastAsia="SimSun"/>
        </w:rPr>
        <w:t>.</w:t>
      </w:r>
    </w:p>
    <w:p w:rsidR="003B47DE" w:rsidRDefault="001622B4"/>
    <w:sectPr w:rsidR="003B47DE" w:rsidSect="00377432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3C"/>
    <w:rsid w:val="001622B4"/>
    <w:rsid w:val="00377432"/>
    <w:rsid w:val="0088593C"/>
    <w:rsid w:val="00D051B1"/>
    <w:rsid w:val="00D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7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7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Людмила Юрьевна Березина</cp:lastModifiedBy>
  <cp:revision>3</cp:revision>
  <dcterms:created xsi:type="dcterms:W3CDTF">2022-11-16T08:26:00Z</dcterms:created>
  <dcterms:modified xsi:type="dcterms:W3CDTF">2022-11-30T06:55:00Z</dcterms:modified>
</cp:coreProperties>
</file>